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5D" w:rsidRPr="009B5413" w:rsidRDefault="0059205D" w:rsidP="0059205D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59205D" w:rsidRPr="009B5413" w:rsidRDefault="0059205D" w:rsidP="0059205D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9205D" w:rsidRPr="009B5413" w:rsidRDefault="0059205D" w:rsidP="0059205D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59205D" w:rsidRPr="009B5413" w:rsidRDefault="0059205D" w:rsidP="0059205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59205D" w:rsidRPr="009B5413" w:rsidRDefault="0059205D" w:rsidP="005920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r w:rsidR="00100529" w:rsidRPr="001005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15.12.2021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№ __</w:t>
      </w:r>
      <w:r w:rsidR="00100529" w:rsidRPr="001005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358</w:t>
      </w: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59205D" w:rsidRPr="009B5413" w:rsidRDefault="0059205D" w:rsidP="005920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05D" w:rsidRPr="009B5413" w:rsidRDefault="0059205D" w:rsidP="005920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/>
      </w:tblPr>
      <w:tblGrid>
        <w:gridCol w:w="5637"/>
      </w:tblGrid>
      <w:tr w:rsidR="0059205D" w:rsidRPr="009B5413" w:rsidTr="00003B3B">
        <w:tc>
          <w:tcPr>
            <w:tcW w:w="5637" w:type="dxa"/>
          </w:tcPr>
          <w:p w:rsidR="0059205D" w:rsidRPr="009B5413" w:rsidRDefault="0059205D" w:rsidP="00003B3B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205D" w:rsidRPr="009B5413" w:rsidRDefault="0059205D" w:rsidP="00003B3B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осуществлении </w:t>
            </w:r>
            <w:r w:rsidR="00BB58AC" w:rsidRPr="00BB58AC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в границах Унечского городского поселения </w:t>
            </w:r>
            <w:r w:rsidR="006C66F6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Унечского муниципального района </w:t>
            </w:r>
            <w:r w:rsidR="00BB58AC" w:rsidRPr="00BB58AC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Брянской области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муниципального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в сфере благоустройства 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17183C" w:rsidRDefault="0017183C" w:rsidP="0059205D">
      <w:pPr>
        <w:suppressAutoHyphens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83C" w:rsidRDefault="0017183C" w:rsidP="0059205D">
      <w:pPr>
        <w:suppressAutoHyphens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05D" w:rsidRPr="0017183C" w:rsidRDefault="0059205D" w:rsidP="0059205D">
      <w:pPr>
        <w:spacing w:after="0" w:line="240" w:lineRule="auto"/>
        <w:ind w:firstLine="708"/>
        <w:jc w:val="both"/>
        <w:rPr>
          <w:sz w:val="24"/>
          <w:szCs w:val="24"/>
        </w:rPr>
      </w:pP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 соответствии со статьей 17.1 </w:t>
      </w:r>
      <w:r w:rsidRPr="0017183C">
        <w:rPr>
          <w:rFonts w:ascii="Times New Roman" w:hAnsi="Times New Roman" w:cs="Times New Roman"/>
          <w:sz w:val="24"/>
          <w:szCs w:val="24"/>
        </w:rPr>
        <w:t>Федерального закона от 06</w:t>
      </w:r>
      <w:r w:rsidR="006C66F6">
        <w:rPr>
          <w:rFonts w:ascii="Times New Roman" w:hAnsi="Times New Roman" w:cs="Times New Roman"/>
          <w:sz w:val="24"/>
          <w:szCs w:val="24"/>
        </w:rPr>
        <w:t>.10.</w:t>
      </w:r>
      <w:r w:rsidRPr="0017183C">
        <w:rPr>
          <w:rFonts w:ascii="Times New Roman" w:hAnsi="Times New Roman" w:cs="Times New Roman"/>
          <w:sz w:val="24"/>
          <w:szCs w:val="24"/>
        </w:rPr>
        <w:t xml:space="preserve">2003 № 131-ФЗ «Об </w:t>
      </w:r>
      <w:proofErr w:type="gramStart"/>
      <w:r w:rsidRPr="0017183C">
        <w:rPr>
          <w:rFonts w:ascii="Times New Roman" w:hAnsi="Times New Roman" w:cs="Times New Roman"/>
          <w:sz w:val="24"/>
          <w:szCs w:val="24"/>
        </w:rPr>
        <w:t>общих</w:t>
      </w:r>
      <w:proofErr w:type="gramEnd"/>
      <w:r w:rsidRPr="001718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183C">
        <w:rPr>
          <w:rFonts w:ascii="Times New Roman" w:hAnsi="Times New Roman" w:cs="Times New Roman"/>
          <w:sz w:val="24"/>
          <w:szCs w:val="24"/>
        </w:rPr>
        <w:t xml:space="preserve">принципах организации местного самоуправления в Российской Федерации», </w:t>
      </w: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>частью 4 статьи 44 Федерального закона от 31</w:t>
      </w:r>
      <w:r w:rsidR="006C66F6">
        <w:rPr>
          <w:rFonts w:ascii="Times New Roman" w:eastAsia="Calibri" w:hAnsi="Times New Roman" w:cs="Times New Roman"/>
          <w:spacing w:val="4"/>
          <w:sz w:val="24"/>
          <w:szCs w:val="24"/>
        </w:rPr>
        <w:t>.07.</w:t>
      </w: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>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6C66F6">
        <w:rPr>
          <w:rFonts w:ascii="Times New Roman" w:eastAsia="Calibri" w:hAnsi="Times New Roman" w:cs="Times New Roman"/>
          <w:spacing w:val="4"/>
          <w:sz w:val="24"/>
          <w:szCs w:val="24"/>
        </w:rPr>
        <w:t>.06.</w:t>
      </w: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6C66F6">
        <w:rPr>
          <w:rFonts w:ascii="Times New Roman" w:eastAsia="Calibri" w:hAnsi="Times New Roman" w:cs="Times New Roman"/>
          <w:spacing w:val="4"/>
          <w:sz w:val="24"/>
          <w:szCs w:val="24"/>
        </w:rPr>
        <w:t>, и</w:t>
      </w:r>
      <w:r w:rsidR="006C66F6" w:rsidRPr="00592681">
        <w:rPr>
          <w:rFonts w:ascii="Times New Roman" w:hAnsi="Times New Roman" w:cs="Times New Roman"/>
          <w:bCs/>
          <w:sz w:val="24"/>
          <w:szCs w:val="24"/>
        </w:rPr>
        <w:t>тоговым документом (протоколом) по результатам общественного обсуждения от 01.12.2021</w:t>
      </w: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gramEnd"/>
    </w:p>
    <w:p w:rsidR="0059205D" w:rsidRPr="0017183C" w:rsidRDefault="0059205D" w:rsidP="005920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59205D" w:rsidRPr="0017183C" w:rsidRDefault="0059205D" w:rsidP="0059205D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183C">
        <w:rPr>
          <w:rFonts w:ascii="Times New Roman" w:hAnsi="Times New Roman" w:cs="Times New Roman"/>
          <w:bCs/>
          <w:sz w:val="24"/>
          <w:szCs w:val="24"/>
        </w:rPr>
        <w:t>ПОСТАНОВЛЯ</w:t>
      </w:r>
      <w:r w:rsidR="00003B3B">
        <w:rPr>
          <w:rFonts w:ascii="Times New Roman" w:hAnsi="Times New Roman" w:cs="Times New Roman"/>
          <w:bCs/>
          <w:sz w:val="24"/>
          <w:szCs w:val="24"/>
        </w:rPr>
        <w:t>Ю</w:t>
      </w:r>
      <w:r w:rsidRPr="0017183C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59205D" w:rsidRPr="0017183C" w:rsidRDefault="0059205D" w:rsidP="0059205D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9205D" w:rsidRPr="0017183C" w:rsidRDefault="0059205D" w:rsidP="0059205D">
      <w:pPr>
        <w:spacing w:after="0" w:line="240" w:lineRule="auto"/>
        <w:ind w:firstLine="709"/>
        <w:jc w:val="both"/>
        <w:rPr>
          <w:sz w:val="24"/>
          <w:szCs w:val="24"/>
        </w:rPr>
      </w:pPr>
      <w:r w:rsidRPr="0017183C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 w:rsidR="006C66F6">
        <w:rPr>
          <w:rFonts w:ascii="Times New Roman" w:hAnsi="Times New Roman" w:cs="Times New Roman"/>
          <w:spacing w:val="4"/>
          <w:sz w:val="24"/>
          <w:szCs w:val="24"/>
        </w:rPr>
        <w:t xml:space="preserve"> с 01.01.2022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 xml:space="preserve"> прилагаемую Программу </w:t>
      </w: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</w:t>
      </w:r>
      <w:r w:rsidR="00BB58AC" w:rsidRPr="0017183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в границах Унечского городского поселения </w:t>
      </w:r>
      <w:r w:rsidR="006C66F6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Унечского муниципального района </w:t>
      </w:r>
      <w:r w:rsidR="00BB58AC" w:rsidRPr="0017183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Брянской области </w:t>
      </w:r>
      <w:r w:rsidRPr="0017183C">
        <w:rPr>
          <w:rFonts w:ascii="Times New Roman" w:eastAsia="Calibri" w:hAnsi="Times New Roman" w:cs="Times New Roman"/>
          <w:spacing w:val="4"/>
          <w:sz w:val="24"/>
          <w:szCs w:val="24"/>
        </w:rPr>
        <w:t>муниципального контроля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 xml:space="preserve"> в сфере благоустройства на 202</w:t>
      </w:r>
      <w:r w:rsidRPr="0017183C">
        <w:rPr>
          <w:rFonts w:ascii="Times New Roman" w:eastAsia="Times New Roman" w:hAnsi="Times New Roman" w:cs="Times New Roman"/>
          <w:spacing w:val="4"/>
          <w:sz w:val="24"/>
          <w:szCs w:val="24"/>
        </w:rPr>
        <w:t>2</w:t>
      </w:r>
      <w:r w:rsidRPr="0017183C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 w:rsidRPr="0017183C">
        <w:rPr>
          <w:rFonts w:ascii="Times New Roman" w:hAnsi="Times New Roman" w:cs="Times New Roman"/>
          <w:sz w:val="24"/>
          <w:szCs w:val="24"/>
        </w:rPr>
        <w:t>.</w:t>
      </w:r>
    </w:p>
    <w:p w:rsidR="0059205D" w:rsidRPr="0017183C" w:rsidRDefault="0059205D" w:rsidP="005920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7183C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17183C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Унечского района Брянской области в информационно-телекоммуникационной сети «Интернет» </w:t>
      </w:r>
      <w:hyperlink r:id="rId6" w:history="1">
        <w:r w:rsidRPr="001718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7183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718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unradm</w:t>
        </w:r>
        <w:proofErr w:type="spellEnd"/>
        <w:r w:rsidRPr="0017183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718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17183C">
        <w:rPr>
          <w:rFonts w:ascii="Times New Roman" w:hAnsi="Times New Roman" w:cs="Times New Roman"/>
          <w:sz w:val="24"/>
          <w:szCs w:val="24"/>
        </w:rPr>
        <w:t>.</w:t>
      </w:r>
    </w:p>
    <w:p w:rsidR="0059205D" w:rsidRPr="0017183C" w:rsidRDefault="006C66F6" w:rsidP="00592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9205D" w:rsidRPr="0017183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9205D" w:rsidRPr="001718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9205D" w:rsidRPr="0017183C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района </w:t>
      </w:r>
      <w:proofErr w:type="spellStart"/>
      <w:r w:rsidR="00124327">
        <w:rPr>
          <w:rFonts w:ascii="Times New Roman" w:hAnsi="Times New Roman" w:cs="Times New Roman"/>
          <w:sz w:val="24"/>
          <w:szCs w:val="24"/>
        </w:rPr>
        <w:t>Ручко</w:t>
      </w:r>
      <w:proofErr w:type="spellEnd"/>
      <w:r w:rsidR="00124327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59205D" w:rsidRPr="0017183C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205D" w:rsidRPr="0017183C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205D" w:rsidRPr="0017183C" w:rsidRDefault="0059205D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183C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59205D" w:rsidRPr="0017183C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25D7D" w:rsidRDefault="00225D7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59205D" w:rsidRPr="003B7C5D" w:rsidRDefault="006C66F6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59205D" w:rsidRPr="003B7C5D" w:rsidRDefault="0059205D" w:rsidP="0059205D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6C66F6">
        <w:rPr>
          <w:rFonts w:ascii="Times New Roman" w:eastAsia="Calibri" w:hAnsi="Times New Roman" w:cs="Times New Roman"/>
          <w:sz w:val="24"/>
          <w:szCs w:val="24"/>
        </w:rPr>
        <w:t>ем</w:t>
      </w:r>
      <w:r w:rsidRPr="003B7C5D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Унечского района </w:t>
      </w:r>
    </w:p>
    <w:p w:rsidR="0059205D" w:rsidRPr="003B7C5D" w:rsidRDefault="0059205D" w:rsidP="0059205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</w:t>
      </w:r>
      <w:r w:rsidR="00225D7D" w:rsidRPr="00225D7D">
        <w:rPr>
          <w:rFonts w:ascii="Times New Roman" w:hAnsi="Times New Roman" w:cs="Times New Roman"/>
          <w:sz w:val="24"/>
          <w:szCs w:val="24"/>
          <w:u w:val="single"/>
        </w:rPr>
        <w:t>15.12.2021</w:t>
      </w:r>
      <w:r w:rsidRPr="003B7C5D">
        <w:rPr>
          <w:rFonts w:ascii="Times New Roman" w:hAnsi="Times New Roman" w:cs="Times New Roman"/>
          <w:sz w:val="24"/>
          <w:szCs w:val="24"/>
        </w:rPr>
        <w:t>_______ № __</w:t>
      </w:r>
      <w:r w:rsidR="00225D7D" w:rsidRPr="00225D7D">
        <w:rPr>
          <w:rFonts w:ascii="Times New Roman" w:hAnsi="Times New Roman" w:cs="Times New Roman"/>
          <w:sz w:val="24"/>
          <w:szCs w:val="24"/>
          <w:u w:val="single"/>
        </w:rPr>
        <w:t>358</w:t>
      </w:r>
      <w:r w:rsidRPr="003B7C5D">
        <w:rPr>
          <w:rFonts w:ascii="Times New Roman" w:hAnsi="Times New Roman" w:cs="Times New Roman"/>
          <w:sz w:val="24"/>
          <w:szCs w:val="24"/>
        </w:rPr>
        <w:t>__</w:t>
      </w:r>
    </w:p>
    <w:p w:rsidR="0059205D" w:rsidRDefault="0059205D" w:rsidP="0059205D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59205D" w:rsidRPr="006C66F6" w:rsidRDefault="006C66F6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6F6">
        <w:rPr>
          <w:rFonts w:ascii="Times New Roman" w:eastAsia="Calibri" w:hAnsi="Times New Roman" w:cs="Times New Roman"/>
          <w:b/>
          <w:color w:val="000000" w:themeColor="text1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6C66F6">
        <w:rPr>
          <w:rFonts w:ascii="Times New Roman" w:eastAsia="Calibri" w:hAnsi="Times New Roman" w:cs="Times New Roman"/>
          <w:b/>
          <w:spacing w:val="4"/>
          <w:sz w:val="28"/>
          <w:szCs w:val="28"/>
        </w:rPr>
        <w:t>осуществлении в границах Унечского городского поселения Унечского муниципального района Брянской области муниципального контроля</w:t>
      </w:r>
      <w:r w:rsidRPr="006C66F6">
        <w:rPr>
          <w:rFonts w:ascii="Times New Roman" w:hAnsi="Times New Roman" w:cs="Times New Roman"/>
          <w:b/>
          <w:spacing w:val="4"/>
          <w:sz w:val="28"/>
          <w:szCs w:val="28"/>
        </w:rPr>
        <w:t xml:space="preserve"> в сфере благоустройства на 202</w:t>
      </w:r>
      <w:r w:rsidRPr="006C66F6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2</w:t>
      </w:r>
      <w:r w:rsidRPr="006C66F6">
        <w:rPr>
          <w:rFonts w:ascii="Times New Roman" w:hAnsi="Times New Roman" w:cs="Times New Roman"/>
          <w:b/>
          <w:spacing w:val="4"/>
          <w:sz w:val="28"/>
          <w:szCs w:val="28"/>
        </w:rPr>
        <w:t xml:space="preserve"> год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со статьей 44 Федерального закона от 31</w:t>
      </w:r>
      <w:r w:rsidR="006C66F6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>2021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6C66F6">
        <w:rPr>
          <w:rFonts w:ascii="Times New Roman" w:hAnsi="Times New Roman" w:cs="Times New Roman"/>
          <w:sz w:val="28"/>
          <w:szCs w:val="28"/>
        </w:rPr>
        <w:t>.06.</w:t>
      </w:r>
      <w:r>
        <w:rPr>
          <w:rFonts w:ascii="Times New Roman" w:hAnsi="Times New Roman" w:cs="Times New Roman"/>
          <w:sz w:val="28"/>
          <w:szCs w:val="28"/>
        </w:rPr>
        <w:t xml:space="preserve"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</w:t>
      </w:r>
      <w:r w:rsidR="006C66F6" w:rsidRPr="009B5413">
        <w:rPr>
          <w:rFonts w:ascii="Times New Roman" w:eastAsia="Calibri" w:hAnsi="Times New Roman" w:cs="Times New Roman"/>
          <w:color w:val="000000" w:themeColor="text1"/>
          <w:spacing w:val="4"/>
          <w:sz w:val="28"/>
          <w:szCs w:val="28"/>
        </w:rPr>
        <w:t>профилактик</w:t>
      </w:r>
      <w:r w:rsidR="006C66F6">
        <w:rPr>
          <w:rFonts w:ascii="Times New Roman" w:eastAsia="Calibri" w:hAnsi="Times New Roman" w:cs="Times New Roman"/>
          <w:color w:val="000000" w:themeColor="text1"/>
          <w:spacing w:val="4"/>
          <w:sz w:val="28"/>
          <w:szCs w:val="28"/>
        </w:rPr>
        <w:t>е</w:t>
      </w:r>
      <w:r w:rsidR="006C66F6" w:rsidRPr="009B5413">
        <w:rPr>
          <w:rFonts w:ascii="Times New Roman" w:eastAsia="Calibri" w:hAnsi="Times New Roman" w:cs="Times New Roman"/>
          <w:color w:val="000000" w:themeColor="text1"/>
          <w:spacing w:val="4"/>
          <w:sz w:val="28"/>
          <w:szCs w:val="28"/>
        </w:rPr>
        <w:t xml:space="preserve"> рисков причинения вреда (ущерба) охраняемым законом</w:t>
      </w:r>
      <w:proofErr w:type="gramEnd"/>
      <w:r w:rsidR="006C66F6" w:rsidRPr="009B5413">
        <w:rPr>
          <w:rFonts w:ascii="Times New Roman" w:eastAsia="Calibri" w:hAnsi="Times New Roman" w:cs="Times New Roman"/>
          <w:color w:val="000000" w:themeColor="text1"/>
          <w:spacing w:val="4"/>
          <w:sz w:val="28"/>
          <w:szCs w:val="28"/>
        </w:rPr>
        <w:t xml:space="preserve"> ценностям при </w:t>
      </w:r>
      <w:r w:rsidR="006C66F6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осуществлении </w:t>
      </w:r>
      <w:r w:rsidR="006C66F6" w:rsidRPr="00BB58A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границах Унечского городского поселения </w:t>
      </w:r>
      <w:r w:rsidR="006C66F6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Унечского муниципального района </w:t>
      </w:r>
      <w:r w:rsidR="006C66F6" w:rsidRPr="00BB58A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Брянской области </w:t>
      </w:r>
      <w:r w:rsidR="006C66F6">
        <w:rPr>
          <w:rFonts w:ascii="Times New Roman" w:eastAsia="Calibri" w:hAnsi="Times New Roman" w:cs="Times New Roman"/>
          <w:spacing w:val="4"/>
          <w:sz w:val="28"/>
          <w:szCs w:val="28"/>
        </w:rPr>
        <w:t>муниципального контроля</w:t>
      </w:r>
      <w:r w:rsidR="006C66F6">
        <w:rPr>
          <w:rFonts w:ascii="Times New Roman" w:hAnsi="Times New Roman" w:cs="Times New Roman"/>
          <w:spacing w:val="4"/>
          <w:sz w:val="28"/>
          <w:szCs w:val="28"/>
        </w:rPr>
        <w:t xml:space="preserve"> в сфере благоустройства на 202</w:t>
      </w:r>
      <w:r w:rsidR="006C66F6">
        <w:rPr>
          <w:rFonts w:ascii="Times New Roman" w:eastAsia="Times New Roman" w:hAnsi="Times New Roman" w:cs="Times New Roman"/>
          <w:spacing w:val="4"/>
          <w:sz w:val="28"/>
          <w:szCs w:val="28"/>
        </w:rPr>
        <w:t>2</w:t>
      </w:r>
      <w:r w:rsidR="006C66F6"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sz w:val="28"/>
          <w:szCs w:val="28"/>
        </w:rPr>
        <w:t>(</w:t>
      </w:r>
      <w:r w:rsidRPr="003B7C5D">
        <w:rPr>
          <w:rFonts w:ascii="Times New Roman" w:eastAsia="Calibri" w:hAnsi="Times New Roman" w:cs="Times New Roman"/>
          <w:sz w:val="28"/>
          <w:szCs w:val="28"/>
        </w:rPr>
        <w:t>далее – муниципальный контроль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сфере благоустройства</w:t>
      </w:r>
      <w:r w:rsidRPr="003B7C5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9205D" w:rsidRDefault="0059205D" w:rsidP="0059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вступлением в законную силу </w:t>
      </w:r>
      <w:r w:rsidRPr="00276D28">
        <w:rPr>
          <w:rFonts w:ascii="Times New Roman" w:hAnsi="Times New Roman" w:cs="Times New Roman"/>
          <w:sz w:val="28"/>
          <w:szCs w:val="28"/>
        </w:rPr>
        <w:t xml:space="preserve">Положения о виде контроля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003B3B">
        <w:rPr>
          <w:rFonts w:ascii="Times New Roman" w:hAnsi="Times New Roman" w:cs="Times New Roman"/>
          <w:sz w:val="28"/>
          <w:szCs w:val="28"/>
        </w:rPr>
        <w:t>01.01.2022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,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</w:t>
      </w:r>
      <w:r w:rsidR="0017183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не представляется возможным.</w:t>
      </w:r>
    </w:p>
    <w:p w:rsidR="0059205D" w:rsidRDefault="0059205D" w:rsidP="0059205D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205D" w:rsidRPr="002805B6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59205D" w:rsidRDefault="0059205D" w:rsidP="00592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2805B6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59205D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9205D" w:rsidRDefault="0059205D" w:rsidP="005920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59205D" w:rsidRDefault="0059205D" w:rsidP="005920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9205D" w:rsidRDefault="0059205D" w:rsidP="005920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9205D" w:rsidRDefault="0059205D" w:rsidP="0059205D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59205D" w:rsidRPr="002805B6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59205D" w:rsidRDefault="0059205D" w:rsidP="0059205D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9205D" w:rsidRPr="002805B6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59205D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3118"/>
        <w:gridCol w:w="4111"/>
      </w:tblGrid>
      <w:tr w:rsidR="0059205D" w:rsidTr="00003B3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59205D" w:rsidTr="00003B3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205D" w:rsidTr="00003B3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F368D7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205D" w:rsidTr="00003B3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59205D" w:rsidTr="00003B3B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Унечского района, сектор контроля администрации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Унечского района</w:t>
            </w:r>
          </w:p>
        </w:tc>
      </w:tr>
      <w:tr w:rsidR="0059205D" w:rsidTr="00003B3B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003B3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F368D7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III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59205D" w:rsidRDefault="0059205D" w:rsidP="0059205D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контролируемых лиц осуществляется должностным лицом, уполномоченным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муниципального земельного контроля;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о муниципально</w:t>
      </w:r>
      <w:r w:rsidR="006C66F6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 w:rsidR="006C66F6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 </w:t>
      </w:r>
      <w:r w:rsidR="00BB58AC" w:rsidRPr="00BB58AC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Унечского городского поселения </w:t>
      </w:r>
      <w:r w:rsidR="006C66F6">
        <w:rPr>
          <w:rFonts w:ascii="Times New Roman" w:hAnsi="Times New Roman" w:cs="Times New Roman"/>
          <w:color w:val="000000"/>
          <w:sz w:val="28"/>
          <w:szCs w:val="28"/>
        </w:rPr>
        <w:t xml:space="preserve">Унечского муниципального района </w:t>
      </w:r>
      <w:r w:rsidR="00BB58AC" w:rsidRPr="00BB58AC">
        <w:rPr>
          <w:rFonts w:ascii="Times New Roman" w:hAnsi="Times New Roman" w:cs="Times New Roman"/>
          <w:color w:val="000000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 решением Унечского районного </w:t>
      </w: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от </w:t>
      </w:r>
      <w:r w:rsidR="0017183C">
        <w:rPr>
          <w:rFonts w:ascii="Times New Roman" w:hAnsi="Times New Roman" w:cs="Times New Roman"/>
          <w:sz w:val="28"/>
          <w:szCs w:val="28"/>
        </w:rPr>
        <w:t>03.12.2021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7183C">
        <w:rPr>
          <w:rFonts w:ascii="Times New Roman" w:hAnsi="Times New Roman" w:cs="Times New Roman"/>
          <w:sz w:val="28"/>
          <w:szCs w:val="28"/>
        </w:rPr>
        <w:t xml:space="preserve"> 6-143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205D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05D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59205D" w:rsidRPr="00D937BE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в письменной форме осуществляется должностным лицом, уполномоченным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, в следующих случаях: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59205D" w:rsidRDefault="0059205D" w:rsidP="0059205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59205D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59205D" w:rsidRPr="00D937BE" w:rsidRDefault="0059205D" w:rsidP="00592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59205D" w:rsidTr="00003B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59205D" w:rsidTr="00003B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59205D" w:rsidTr="00003B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59205D" w:rsidTr="00003B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003B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59205D" w:rsidRDefault="0059205D" w:rsidP="005920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Pr="0059205D" w:rsidRDefault="00F404C1" w:rsidP="0059205D"/>
    <w:sectPr w:rsidR="00F404C1" w:rsidRPr="0059205D" w:rsidSect="00003B3B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68C"/>
    <w:rsid w:val="00003B3B"/>
    <w:rsid w:val="000A3582"/>
    <w:rsid w:val="000F368C"/>
    <w:rsid w:val="00100529"/>
    <w:rsid w:val="00124327"/>
    <w:rsid w:val="0017183C"/>
    <w:rsid w:val="00225D7D"/>
    <w:rsid w:val="0059205D"/>
    <w:rsid w:val="006A7622"/>
    <w:rsid w:val="006C66F6"/>
    <w:rsid w:val="00993A21"/>
    <w:rsid w:val="00BB58AC"/>
    <w:rsid w:val="00CC3338"/>
    <w:rsid w:val="00E63065"/>
    <w:rsid w:val="00E638E6"/>
    <w:rsid w:val="00F4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6306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FF19-7974-4B48-B998-FC1E59D2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Пилипушко М.А.</cp:lastModifiedBy>
  <cp:revision>2</cp:revision>
  <cp:lastPrinted>2021-12-09T13:24:00Z</cp:lastPrinted>
  <dcterms:created xsi:type="dcterms:W3CDTF">2021-12-17T07:40:00Z</dcterms:created>
  <dcterms:modified xsi:type="dcterms:W3CDTF">2021-12-17T07:40:00Z</dcterms:modified>
</cp:coreProperties>
</file>